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1D524259" w:rsidR="00163B98" w:rsidRPr="00C220A4" w:rsidRDefault="008C5C82"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 xml:space="preserve">Basin &amp; </w:t>
      </w:r>
      <w:r w:rsidR="00163B98" w:rsidRPr="00C220A4">
        <w:rPr>
          <w:rFonts w:ascii="Calibri" w:hAnsi="Calibri"/>
          <w:b/>
          <w:color w:val="1F497D" w:themeColor="text2"/>
          <w:sz w:val="24"/>
          <w:szCs w:val="24"/>
        </w:rPr>
        <w:t xml:space="preserve">Petroleum </w:t>
      </w:r>
      <w:r>
        <w:rPr>
          <w:rFonts w:ascii="Calibri" w:hAnsi="Calibri"/>
          <w:b/>
          <w:color w:val="1F497D" w:themeColor="text2"/>
          <w:sz w:val="24"/>
          <w:szCs w:val="24"/>
        </w:rPr>
        <w:t>Systems Modelling</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40E4D778" w:rsidR="00163B98" w:rsidRDefault="006D4CC6"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 xml:space="preserve">online </w:t>
      </w:r>
      <w:r w:rsidR="008C5C82" w:rsidRPr="008C5C82">
        <w:rPr>
          <w:rFonts w:ascii="Calibri" w:hAnsi="Calibri"/>
          <w:szCs w:val="24"/>
        </w:rPr>
        <w:t xml:space="preserve">Basin &amp; Petroleum Systems Modelling </w:t>
      </w:r>
      <w:r w:rsidR="00916CA0">
        <w:rPr>
          <w:rFonts w:ascii="Calibri" w:hAnsi="Calibri"/>
          <w:szCs w:val="24"/>
        </w:rPr>
        <w:t>course</w:t>
      </w:r>
      <w:r w:rsidR="00163B98">
        <w:rPr>
          <w:rFonts w:ascii="Calibri" w:hAnsi="Calibri"/>
          <w:szCs w:val="24"/>
        </w:rPr>
        <w:t xml:space="preserve"> </w:t>
      </w:r>
      <w:r w:rsidR="006E17E2">
        <w:rPr>
          <w:rFonts w:ascii="Calibri" w:hAnsi="Calibri"/>
          <w:szCs w:val="24"/>
        </w:rPr>
        <w:t>20/11</w:t>
      </w:r>
      <w:r w:rsidR="00D222AB">
        <w:rPr>
          <w:rFonts w:ascii="Calibri" w:hAnsi="Calibri"/>
          <w:szCs w:val="24"/>
        </w:rPr>
        <w:t xml:space="preserve">/2023 to </w:t>
      </w:r>
      <w:r w:rsidR="006E17E2">
        <w:rPr>
          <w:rFonts w:ascii="Calibri" w:hAnsi="Calibri"/>
          <w:szCs w:val="24"/>
        </w:rPr>
        <w:t>01/12</w:t>
      </w:r>
      <w:r w:rsidR="00D222AB">
        <w:rPr>
          <w:rFonts w:ascii="Calibri" w:hAnsi="Calibri"/>
          <w:szCs w:val="24"/>
        </w:rPr>
        <w:t>/2023</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4F2AB5"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1,7</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189C8C9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r w:rsidR="00B34352">
        <w:rPr>
          <w:rFonts w:ascii="Calibri" w:hAnsi="Calibri"/>
          <w:sz w:val="18"/>
          <w:szCs w:val="18"/>
        </w:rPr>
        <w:t>This course will not run if we have less than 2 attendees.</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6D4CC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6D4CC6"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29387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8961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3971363">
    <w:abstractNumId w:val="0"/>
  </w:num>
  <w:num w:numId="4" w16cid:durableId="406609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013"/>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6D00"/>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C6"/>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7E2"/>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2E97"/>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5C82"/>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352"/>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2AB"/>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1B9"/>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302"/>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47F6A"/>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4</cp:revision>
  <dcterms:created xsi:type="dcterms:W3CDTF">2022-10-27T08:20:00Z</dcterms:created>
  <dcterms:modified xsi:type="dcterms:W3CDTF">2023-02-28T10:42:00Z</dcterms:modified>
</cp:coreProperties>
</file>